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9A" w:rsidRDefault="004C0526" w:rsidP="00D5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</w:t>
      </w:r>
    </w:p>
    <w:p w:rsidR="004C0526" w:rsidRDefault="00AC28E8" w:rsidP="00D5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РЕГУЛЯРНОЙ МОЛОЧНОЙ </w:t>
      </w:r>
      <w:r w:rsidR="004C0526">
        <w:rPr>
          <w:rFonts w:ascii="Times New Roman" w:hAnsi="Times New Roman" w:cs="Times New Roman"/>
          <w:b/>
          <w:sz w:val="28"/>
          <w:szCs w:val="28"/>
        </w:rPr>
        <w:t xml:space="preserve">ЯРМАРКИ </w:t>
      </w:r>
    </w:p>
    <w:p w:rsidR="004C0526" w:rsidRDefault="004C0526" w:rsidP="004C0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526" w:rsidRDefault="004C0526" w:rsidP="004C0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городского округа город Выкса Нижегородской </w:t>
      </w:r>
      <w:r w:rsidRPr="00C82609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C82609" w:rsidRPr="00C82609">
        <w:rPr>
          <w:rFonts w:ascii="Times New Roman" w:hAnsi="Times New Roman" w:cs="Times New Roman"/>
          <w:sz w:val="28"/>
          <w:szCs w:val="28"/>
        </w:rPr>
        <w:t xml:space="preserve">24 октября 2023 </w:t>
      </w:r>
      <w:r w:rsidRPr="00C8260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82609" w:rsidRPr="00C82609">
        <w:rPr>
          <w:rFonts w:ascii="Times New Roman" w:hAnsi="Times New Roman" w:cs="Times New Roman"/>
          <w:sz w:val="28"/>
          <w:szCs w:val="28"/>
        </w:rPr>
        <w:t>487</w:t>
      </w:r>
      <w:r w:rsidR="00B85673" w:rsidRPr="00C82609">
        <w:rPr>
          <w:rFonts w:ascii="Times New Roman" w:hAnsi="Times New Roman" w:cs="Times New Roman"/>
          <w:sz w:val="28"/>
          <w:szCs w:val="28"/>
        </w:rPr>
        <w:t>-р «</w:t>
      </w:r>
      <w:r w:rsidRPr="00C82609">
        <w:rPr>
          <w:rFonts w:ascii="Times New Roman" w:hAnsi="Times New Roman" w:cs="Times New Roman"/>
          <w:sz w:val="28"/>
          <w:szCs w:val="28"/>
        </w:rPr>
        <w:t>О</w:t>
      </w:r>
      <w:r w:rsidR="00827D9A" w:rsidRPr="00C82609">
        <w:rPr>
          <w:rFonts w:ascii="Times New Roman" w:hAnsi="Times New Roman" w:cs="Times New Roman"/>
          <w:sz w:val="28"/>
          <w:szCs w:val="28"/>
        </w:rPr>
        <w:t>б организации</w:t>
      </w:r>
      <w:r w:rsidR="00827D9A">
        <w:rPr>
          <w:rFonts w:ascii="Times New Roman" w:hAnsi="Times New Roman" w:cs="Times New Roman"/>
          <w:sz w:val="28"/>
          <w:szCs w:val="28"/>
        </w:rPr>
        <w:t xml:space="preserve"> </w:t>
      </w:r>
      <w:r w:rsidR="00E470A7">
        <w:rPr>
          <w:rFonts w:ascii="Times New Roman" w:hAnsi="Times New Roman" w:cs="Times New Roman"/>
          <w:sz w:val="28"/>
          <w:szCs w:val="28"/>
        </w:rPr>
        <w:t>регулярной</w:t>
      </w:r>
      <w:r w:rsidR="00F528AB">
        <w:rPr>
          <w:rFonts w:ascii="Times New Roman" w:hAnsi="Times New Roman" w:cs="Times New Roman"/>
          <w:sz w:val="28"/>
          <w:szCs w:val="28"/>
        </w:rPr>
        <w:t xml:space="preserve"> </w:t>
      </w:r>
      <w:r w:rsidR="001C20AF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E470A7">
        <w:rPr>
          <w:rFonts w:ascii="Times New Roman" w:hAnsi="Times New Roman" w:cs="Times New Roman"/>
          <w:sz w:val="28"/>
          <w:szCs w:val="28"/>
        </w:rPr>
        <w:t xml:space="preserve">молочной </w:t>
      </w:r>
      <w:r>
        <w:rPr>
          <w:rFonts w:ascii="Times New Roman" w:hAnsi="Times New Roman" w:cs="Times New Roman"/>
          <w:sz w:val="28"/>
          <w:szCs w:val="28"/>
        </w:rPr>
        <w:t xml:space="preserve">ярмарки» на территории городского округа город Выкса Нижегородской области </w:t>
      </w:r>
      <w:r w:rsidR="00827D9A">
        <w:rPr>
          <w:rFonts w:ascii="Times New Roman" w:hAnsi="Times New Roman" w:cs="Times New Roman"/>
          <w:sz w:val="28"/>
          <w:szCs w:val="28"/>
        </w:rPr>
        <w:t xml:space="preserve">начиная с 01 </w:t>
      </w:r>
      <w:r w:rsidR="00E470A7">
        <w:rPr>
          <w:rFonts w:ascii="Times New Roman" w:hAnsi="Times New Roman" w:cs="Times New Roman"/>
          <w:sz w:val="28"/>
          <w:szCs w:val="28"/>
        </w:rPr>
        <w:t>января 202</w:t>
      </w:r>
      <w:r w:rsidR="001B3E6B">
        <w:rPr>
          <w:rFonts w:ascii="Times New Roman" w:hAnsi="Times New Roman" w:cs="Times New Roman"/>
          <w:sz w:val="28"/>
          <w:szCs w:val="28"/>
        </w:rPr>
        <w:t>4</w:t>
      </w:r>
      <w:r w:rsidR="00E470A7">
        <w:rPr>
          <w:rFonts w:ascii="Times New Roman" w:hAnsi="Times New Roman" w:cs="Times New Roman"/>
          <w:sz w:val="28"/>
          <w:szCs w:val="28"/>
        </w:rPr>
        <w:t xml:space="preserve"> </w:t>
      </w:r>
      <w:r w:rsidR="00C734E8">
        <w:rPr>
          <w:rFonts w:ascii="Times New Roman" w:hAnsi="Times New Roman" w:cs="Times New Roman"/>
          <w:sz w:val="28"/>
          <w:szCs w:val="28"/>
        </w:rPr>
        <w:t xml:space="preserve">года на площадках города </w:t>
      </w:r>
      <w:r>
        <w:rPr>
          <w:rFonts w:ascii="Times New Roman" w:hAnsi="Times New Roman" w:cs="Times New Roman"/>
          <w:sz w:val="28"/>
          <w:szCs w:val="28"/>
        </w:rPr>
        <w:t xml:space="preserve">будет организовано проведение </w:t>
      </w:r>
      <w:r w:rsidR="00E470A7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="00827D9A">
        <w:rPr>
          <w:rFonts w:ascii="Times New Roman" w:hAnsi="Times New Roman" w:cs="Times New Roman"/>
          <w:sz w:val="28"/>
          <w:szCs w:val="28"/>
        </w:rPr>
        <w:t xml:space="preserve">ярмарки по реализации </w:t>
      </w:r>
      <w:r w:rsidR="00E470A7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827D9A">
        <w:rPr>
          <w:rFonts w:ascii="Times New Roman" w:hAnsi="Times New Roman" w:cs="Times New Roman"/>
          <w:sz w:val="28"/>
          <w:szCs w:val="28"/>
        </w:rPr>
        <w:t>региональных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526" w:rsidRDefault="004C0526" w:rsidP="004C0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C734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ярмарке </w:t>
      </w:r>
      <w:r w:rsidR="00C734E8">
        <w:rPr>
          <w:rFonts w:ascii="Times New Roman" w:hAnsi="Times New Roman" w:cs="Times New Roman"/>
          <w:sz w:val="28"/>
          <w:szCs w:val="28"/>
        </w:rPr>
        <w:t>предоставляю</w:t>
      </w:r>
      <w:r w:rsidR="00727EE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 конкурсной основе.</w:t>
      </w:r>
    </w:p>
    <w:p w:rsidR="004C0526" w:rsidRDefault="004C0526" w:rsidP="004C0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участию указана в извещении и конкурсной документации</w:t>
      </w:r>
      <w:r w:rsidR="00827D9A">
        <w:rPr>
          <w:rFonts w:ascii="Times New Roman" w:hAnsi="Times New Roman" w:cs="Times New Roman"/>
          <w:sz w:val="28"/>
          <w:szCs w:val="28"/>
        </w:rPr>
        <w:t>.</w:t>
      </w:r>
    </w:p>
    <w:p w:rsidR="00113783" w:rsidRDefault="00113783" w:rsidP="00827D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684" w:rsidRDefault="00827D9A" w:rsidP="00827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Извещение о </w:t>
      </w:r>
      <w:r w:rsidRPr="00AE3E15">
        <w:rPr>
          <w:rFonts w:ascii="Times New Roman" w:hAnsi="Times New Roman" w:cs="Times New Roman"/>
          <w:b/>
          <w:sz w:val="28"/>
          <w:szCs w:val="28"/>
        </w:rPr>
        <w:t xml:space="preserve">проведении конкурсного отбора </w:t>
      </w:r>
    </w:p>
    <w:p w:rsidR="00827D9A" w:rsidRPr="00AE3E15" w:rsidRDefault="00C95456" w:rsidP="00827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27D9A" w:rsidRPr="00AE3E15">
        <w:rPr>
          <w:rFonts w:ascii="Times New Roman" w:hAnsi="Times New Roman" w:cs="Times New Roman"/>
          <w:b/>
          <w:sz w:val="28"/>
          <w:szCs w:val="28"/>
        </w:rPr>
        <w:t>ля</w:t>
      </w:r>
      <w:r w:rsidR="007B7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D9A" w:rsidRPr="00AE3E15">
        <w:rPr>
          <w:rFonts w:ascii="Times New Roman" w:hAnsi="Times New Roman" w:cs="Times New Roman"/>
          <w:b/>
          <w:sz w:val="28"/>
          <w:szCs w:val="28"/>
        </w:rPr>
        <w:t>предоставления мест на ярмарке</w:t>
      </w:r>
    </w:p>
    <w:p w:rsidR="00E470A7" w:rsidRPr="008E2237" w:rsidRDefault="00E470A7" w:rsidP="00E470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6B" w:rsidRPr="008E2237" w:rsidRDefault="001B3E6B" w:rsidP="001B3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8E223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3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Выкса Нижегородской области (Адрес: Нижегородская область, г. Выкса, ул. Красная площадь,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2237">
        <w:rPr>
          <w:rFonts w:ascii="Times New Roman" w:hAnsi="Times New Roman" w:cs="Times New Roman"/>
          <w:sz w:val="28"/>
          <w:szCs w:val="28"/>
        </w:rPr>
        <w:t xml:space="preserve">д. 1, тел. 3-24-11, </w:t>
      </w:r>
      <w:r w:rsidRPr="008E22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2237">
        <w:rPr>
          <w:rFonts w:ascii="Times New Roman" w:hAnsi="Times New Roman" w:cs="Times New Roman"/>
          <w:sz w:val="28"/>
          <w:szCs w:val="28"/>
        </w:rPr>
        <w:t>-</w:t>
      </w:r>
      <w:r w:rsidRPr="008E22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official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vks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nnov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2237">
        <w:rPr>
          <w:rFonts w:ascii="Times New Roman" w:hAnsi="Times New Roman" w:cs="Times New Roman"/>
          <w:sz w:val="28"/>
          <w:szCs w:val="28"/>
        </w:rPr>
        <w:t>).</w:t>
      </w:r>
    </w:p>
    <w:p w:rsidR="001B3E6B" w:rsidRPr="008E2237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Отбор проводится в целях предоставления мест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регулярной молочной 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>ярмарке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проводимой в период с 01.01.2024 года по 31.12.2024 года.</w:t>
      </w:r>
    </w:p>
    <w:p w:rsidR="001B3E6B" w:rsidRPr="008E2237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принима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ются с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11.2023 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Выкса </w:t>
      </w:r>
      <w:r w:rsidRPr="008E2237">
        <w:rPr>
          <w:rFonts w:ascii="Times New Roman" w:hAnsi="Times New Roman" w:cs="Times New Roman"/>
          <w:sz w:val="28"/>
          <w:szCs w:val="28"/>
        </w:rPr>
        <w:t xml:space="preserve">Красная площадь,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2237">
        <w:rPr>
          <w:rFonts w:ascii="Times New Roman" w:hAnsi="Times New Roman" w:cs="Times New Roman"/>
          <w:sz w:val="28"/>
          <w:szCs w:val="28"/>
        </w:rPr>
        <w:t xml:space="preserve">д. </w:t>
      </w:r>
      <w:r w:rsidRPr="00975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(единое окно)</w:t>
      </w:r>
      <w:r w:rsidRPr="00975697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official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vks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nnov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B1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Конкурс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-00 по адресу г. Выкса, </w:t>
      </w:r>
      <w:r w:rsidRPr="008E2237">
        <w:rPr>
          <w:rFonts w:ascii="Times New Roman" w:hAnsi="Times New Roman" w:cs="Times New Roman"/>
          <w:sz w:val="28"/>
          <w:szCs w:val="28"/>
        </w:rPr>
        <w:t xml:space="preserve">Красная площадь,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2237">
        <w:rPr>
          <w:rFonts w:ascii="Times New Roman" w:hAnsi="Times New Roman" w:cs="Times New Roman"/>
          <w:sz w:val="28"/>
          <w:szCs w:val="28"/>
        </w:rPr>
        <w:t xml:space="preserve">д. 1, </w:t>
      </w:r>
      <w:r>
        <w:rPr>
          <w:rFonts w:ascii="Times New Roman" w:hAnsi="Times New Roman" w:cs="Times New Roman"/>
          <w:sz w:val="28"/>
          <w:szCs w:val="28"/>
        </w:rPr>
        <w:t>каб.311.</w:t>
      </w:r>
    </w:p>
    <w:p w:rsidR="001B3E6B" w:rsidRPr="008E2237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>Выдача разрешений на ярмарку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01.12.2023 года по 15.12.2023 года с 10</w:t>
      </w:r>
      <w:r w:rsidRPr="008E2237">
        <w:rPr>
          <w:rFonts w:ascii="Times New Roman" w:hAnsi="Times New Roman" w:cs="Times New Roman"/>
          <w:sz w:val="28"/>
          <w:szCs w:val="28"/>
        </w:rPr>
        <w:t xml:space="preserve">-00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E2237">
        <w:rPr>
          <w:rFonts w:ascii="Times New Roman" w:hAnsi="Times New Roman" w:cs="Times New Roman"/>
          <w:sz w:val="28"/>
          <w:szCs w:val="28"/>
        </w:rPr>
        <w:t>-00 часов по адресу: г. Выкса, Красная пл.</w:t>
      </w:r>
      <w:r>
        <w:rPr>
          <w:rFonts w:ascii="Times New Roman" w:hAnsi="Times New Roman" w:cs="Times New Roman"/>
          <w:sz w:val="28"/>
          <w:szCs w:val="28"/>
        </w:rPr>
        <w:t>, зд.</w:t>
      </w:r>
      <w:r w:rsidRPr="008E2237">
        <w:rPr>
          <w:rFonts w:ascii="Times New Roman" w:hAnsi="Times New Roman" w:cs="Times New Roman"/>
          <w:sz w:val="28"/>
          <w:szCs w:val="28"/>
        </w:rPr>
        <w:t>1, каб.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97" w:rsidRDefault="00D73B97" w:rsidP="00AC2E34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237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223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ярмарки</w:t>
      </w:r>
      <w:r>
        <w:rPr>
          <w:rFonts w:ascii="Times New Roman" w:hAnsi="Times New Roman" w:cs="Times New Roman"/>
          <w:color w:val="000000"/>
          <w:sz w:val="28"/>
          <w:szCs w:val="28"/>
        </w:rPr>
        <w:t>: в соответствии с планом мероприятий по организации ярмарки.</w:t>
      </w:r>
    </w:p>
    <w:p w:rsidR="00D73B97" w:rsidRPr="001C7C34" w:rsidRDefault="00D73B97" w:rsidP="00D73B97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C34">
        <w:rPr>
          <w:rFonts w:ascii="Times New Roman" w:hAnsi="Times New Roman" w:cs="Times New Roman"/>
          <w:color w:val="000000"/>
          <w:sz w:val="28"/>
          <w:szCs w:val="28"/>
        </w:rPr>
        <w:t>Схема размещения торговых мест на ярмарке (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к плану организации ярмарки</w:t>
      </w:r>
      <w:r w:rsidRPr="001C7C3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E6B" w:rsidRPr="001C7C34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7C34">
        <w:rPr>
          <w:rFonts w:ascii="Times New Roman" w:hAnsi="Times New Roman" w:cs="Times New Roman"/>
          <w:color w:val="000000"/>
          <w:sz w:val="28"/>
          <w:szCs w:val="28"/>
        </w:rPr>
        <w:t xml:space="preserve">еречень документов, необходимых для участия в конкурсе: </w:t>
      </w:r>
    </w:p>
    <w:p w:rsidR="001B3E6B" w:rsidRPr="001C7C34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C34">
        <w:rPr>
          <w:rFonts w:ascii="Times New Roman" w:hAnsi="Times New Roman" w:cs="Times New Roman"/>
          <w:color w:val="000000"/>
          <w:sz w:val="28"/>
          <w:szCs w:val="28"/>
        </w:rPr>
        <w:t xml:space="preserve">- заявка по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1C7C34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C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к порядку проведения конкурсного отбора</w:t>
      </w:r>
      <w:r w:rsidRPr="001C7C34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типа объекта, специализации и количества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мест размещения</w:t>
      </w:r>
      <w:r w:rsidRPr="001C7C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3E6B" w:rsidRPr="008E2237" w:rsidRDefault="001B3E6B" w:rsidP="001B3E6B">
      <w:pPr>
        <w:pStyle w:val="ConsPlusNormal"/>
        <w:ind w:firstLine="680"/>
        <w:jc w:val="both"/>
        <w:rPr>
          <w:rStyle w:val="qa-text-wrap"/>
          <w:rFonts w:ascii="Times New Roman" w:hAnsi="Times New Roman" w:cs="Times New Roman"/>
          <w:sz w:val="28"/>
          <w:szCs w:val="28"/>
        </w:rPr>
      </w:pPr>
      <w:r w:rsidRPr="001C7C34">
        <w:rPr>
          <w:rStyle w:val="qa-text-wrap"/>
          <w:rFonts w:ascii="Times New Roman" w:hAnsi="Times New Roman" w:cs="Times New Roman"/>
          <w:sz w:val="28"/>
          <w:szCs w:val="28"/>
        </w:rPr>
        <w:t>- для ИП</w:t>
      </w:r>
      <w:r>
        <w:rPr>
          <w:rStyle w:val="qa-text-wrap"/>
          <w:rFonts w:ascii="Times New Roman" w:hAnsi="Times New Roman" w:cs="Times New Roman"/>
          <w:sz w:val="28"/>
          <w:szCs w:val="28"/>
        </w:rPr>
        <w:t xml:space="preserve"> (КФХ)</w:t>
      </w:r>
      <w:r w:rsidRPr="001C7C34">
        <w:rPr>
          <w:rStyle w:val="qa-text-wrap"/>
          <w:rFonts w:ascii="Times New Roman" w:hAnsi="Times New Roman" w:cs="Times New Roman"/>
          <w:sz w:val="28"/>
          <w:szCs w:val="28"/>
        </w:rPr>
        <w:t xml:space="preserve"> и юр</w:t>
      </w:r>
      <w:r>
        <w:rPr>
          <w:rStyle w:val="qa-text-wrap"/>
          <w:rFonts w:ascii="Times New Roman" w:hAnsi="Times New Roman" w:cs="Times New Roman"/>
          <w:sz w:val="28"/>
          <w:szCs w:val="28"/>
        </w:rPr>
        <w:t>идических</w:t>
      </w:r>
      <w:r w:rsidRPr="001C7C34">
        <w:rPr>
          <w:rStyle w:val="qa-text-wrap"/>
          <w:rFonts w:ascii="Times New Roman" w:hAnsi="Times New Roman" w:cs="Times New Roman"/>
          <w:sz w:val="28"/>
          <w:szCs w:val="28"/>
        </w:rPr>
        <w:t xml:space="preserve"> лиц: копия свидетельства о постановке на учет в ФНС;</w:t>
      </w:r>
    </w:p>
    <w:p w:rsidR="001B3E6B" w:rsidRPr="008E2237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всех участников: копия паспорта транспортного средства.</w:t>
      </w:r>
    </w:p>
    <w:p w:rsidR="001B3E6B" w:rsidRPr="008E2237" w:rsidRDefault="001B3E6B" w:rsidP="001B3E6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68B3">
        <w:rPr>
          <w:rFonts w:ascii="Times New Roman" w:hAnsi="Times New Roman" w:cs="Times New Roman"/>
          <w:color w:val="000000"/>
          <w:sz w:val="28"/>
          <w:szCs w:val="28"/>
        </w:rPr>
        <w:t xml:space="preserve">Дата размещения извещения на официальном сайте </w:t>
      </w:r>
      <w:r w:rsidRPr="007368B3">
        <w:rPr>
          <w:rFonts w:ascii="Times New Roman" w:hAnsi="Times New Roman" w:cs="Times New Roman"/>
          <w:sz w:val="28"/>
          <w:szCs w:val="28"/>
        </w:rPr>
        <w:t xml:space="preserve">городского округа город Выкса Нижегородской области </w:t>
      </w:r>
      <w:hyperlink r:id="rId10" w:history="1">
        <w:r w:rsidRPr="004B2A54">
          <w:rPr>
            <w:rStyle w:val="ac"/>
            <w:rFonts w:ascii="Times New Roman" w:hAnsi="Times New Roman" w:cs="Times New Roman"/>
            <w:sz w:val="28"/>
            <w:szCs w:val="28"/>
          </w:rPr>
          <w:t>https://wyksa.nobl.ru/</w:t>
        </w:r>
      </w:hyperlink>
      <w:r w:rsidRPr="00736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7368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368B3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68B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13783" w:rsidRDefault="00113783" w:rsidP="00D73B9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3B97" w:rsidRPr="00D73B97" w:rsidRDefault="00D73B97" w:rsidP="00D73B9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3B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мероприятий по организации ярмарки</w:t>
      </w:r>
    </w:p>
    <w:p w:rsidR="00D73B97" w:rsidRPr="000E44B0" w:rsidRDefault="00D73B97" w:rsidP="00D73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4B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0E44B0">
        <w:rPr>
          <w:rFonts w:ascii="Times New Roman" w:hAnsi="Times New Roman" w:cs="Times New Roman"/>
          <w:sz w:val="28"/>
          <w:szCs w:val="28"/>
        </w:rPr>
        <w:t>– администрация городского округа город Выкса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0E44B0">
        <w:rPr>
          <w:rFonts w:ascii="Times New Roman" w:hAnsi="Times New Roman" w:cs="Times New Roman"/>
          <w:sz w:val="28"/>
          <w:szCs w:val="28"/>
        </w:rPr>
        <w:t>, г. Выкса, Красная площадь, д.1 (ОГРН 1115247001748, ИНН 5247051127).</w:t>
      </w:r>
    </w:p>
    <w:p w:rsidR="00D73B97" w:rsidRPr="000E44B0" w:rsidRDefault="00D73B97" w:rsidP="00D73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B0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0E44B0">
        <w:rPr>
          <w:rFonts w:ascii="Times New Roman" w:hAnsi="Times New Roman" w:cs="Times New Roman"/>
          <w:sz w:val="28"/>
          <w:szCs w:val="28"/>
        </w:rPr>
        <w:t xml:space="preserve">за проведение ярмарки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–</w:t>
      </w:r>
      <w:r w:rsidRPr="000E44B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4B0">
        <w:rPr>
          <w:rFonts w:ascii="Times New Roman" w:hAnsi="Times New Roman" w:cs="Times New Roman"/>
          <w:sz w:val="28"/>
          <w:szCs w:val="28"/>
        </w:rPr>
        <w:t>инвестиций и развития предпринимательства управления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Выкса Нижегородской области</w:t>
      </w:r>
      <w:r w:rsidRPr="000E44B0">
        <w:rPr>
          <w:rFonts w:ascii="Times New Roman" w:hAnsi="Times New Roman" w:cs="Times New Roman"/>
          <w:sz w:val="28"/>
          <w:szCs w:val="28"/>
        </w:rPr>
        <w:t xml:space="preserve"> (тел</w:t>
      </w:r>
      <w:r>
        <w:rPr>
          <w:rFonts w:ascii="Times New Roman" w:hAnsi="Times New Roman" w:cs="Times New Roman"/>
          <w:sz w:val="28"/>
          <w:szCs w:val="28"/>
        </w:rPr>
        <w:t>. 83177-</w:t>
      </w:r>
      <w:r w:rsidRPr="000E44B0">
        <w:rPr>
          <w:rFonts w:ascii="Times New Roman" w:hAnsi="Times New Roman" w:cs="Times New Roman"/>
          <w:sz w:val="28"/>
          <w:szCs w:val="28"/>
        </w:rPr>
        <w:t>65834)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97" w:rsidRPr="000E44B0" w:rsidRDefault="00D73B97" w:rsidP="00D73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C">
        <w:rPr>
          <w:rFonts w:ascii="Times New Roman" w:hAnsi="Times New Roman" w:cs="Times New Roman"/>
          <w:sz w:val="28"/>
          <w:szCs w:val="28"/>
        </w:rPr>
        <w:t xml:space="preserve">Тип ярмарки – </w:t>
      </w:r>
      <w:r>
        <w:rPr>
          <w:rFonts w:ascii="Times New Roman" w:hAnsi="Times New Roman" w:cs="Times New Roman"/>
          <w:sz w:val="28"/>
          <w:szCs w:val="28"/>
        </w:rPr>
        <w:t>регулярная</w:t>
      </w:r>
      <w:r w:rsidRPr="003C143C">
        <w:rPr>
          <w:rFonts w:ascii="Times New Roman" w:hAnsi="Times New Roman" w:cs="Times New Roman"/>
          <w:sz w:val="28"/>
          <w:szCs w:val="28"/>
        </w:rPr>
        <w:t xml:space="preserve">, специализация – </w:t>
      </w:r>
      <w:r>
        <w:rPr>
          <w:rFonts w:ascii="Times New Roman" w:hAnsi="Times New Roman" w:cs="Times New Roman"/>
          <w:sz w:val="28"/>
          <w:szCs w:val="28"/>
        </w:rPr>
        <w:t>молочная.</w:t>
      </w:r>
    </w:p>
    <w:p w:rsidR="00D73B97" w:rsidRPr="00123BE1" w:rsidRDefault="00D73B97" w:rsidP="00D73B9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Pr="000E44B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123BE1">
        <w:rPr>
          <w:rFonts w:ascii="Times New Roman" w:hAnsi="Times New Roman" w:cs="Times New Roman"/>
          <w:color w:val="000000"/>
          <w:sz w:val="28"/>
          <w:szCs w:val="28"/>
        </w:rPr>
        <w:t xml:space="preserve">ярмарки – </w:t>
      </w:r>
      <w:r>
        <w:rPr>
          <w:rFonts w:ascii="Times New Roman" w:hAnsi="Times New Roman" w:cs="Times New Roman"/>
          <w:color w:val="000000"/>
          <w:sz w:val="28"/>
          <w:szCs w:val="28"/>
        </w:rPr>
        <w:t>01.01.2024 года – 31.12.2024 года.</w:t>
      </w:r>
    </w:p>
    <w:p w:rsidR="00D73B97" w:rsidRDefault="00D73B97" w:rsidP="00D73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E1">
        <w:rPr>
          <w:rFonts w:ascii="Times New Roman" w:hAnsi="Times New Roman" w:cs="Times New Roman"/>
          <w:sz w:val="28"/>
          <w:szCs w:val="28"/>
        </w:rPr>
        <w:t>Место проведения ярмарки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BE1">
        <w:rPr>
          <w:rFonts w:ascii="Times New Roman" w:hAnsi="Times New Roman" w:cs="Times New Roman"/>
          <w:sz w:val="28"/>
          <w:szCs w:val="28"/>
        </w:rPr>
        <w:t xml:space="preserve">по следующим адресам: </w:t>
      </w:r>
    </w:p>
    <w:tbl>
      <w:tblPr>
        <w:tblpPr w:leftFromText="180" w:rightFromText="180" w:vertAnchor="text" w:horzAnchor="margin" w:tblpY="23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856"/>
        <w:gridCol w:w="1506"/>
        <w:gridCol w:w="1447"/>
      </w:tblGrid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Количество мест размещения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(кв.м)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Мотмос, р-н д.10 «а»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Мотмос, ул. Советская, р-н д.91а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Юбилейный, р-н д.5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Юбилейный, р-н д. 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Юбилейный, р-н д. 74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Юбилейный, р-н д.1«а»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Дулина, р-н д.41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Гайдара, р-н д.60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Гайдара, р-н д.80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Фрунзе, р-н д.54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м-н Жуковского, р-н д.2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Жуковского, р-н д.6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Жуковского, р-н д.13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Центральный, р-н д. 10 «а»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Центральный р-н д. 21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площадь Красная, р-н д.16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Советская, р-н д.91 «а»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Ратюка, р-н д. 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7 Коммунаров, р-н д.21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Орджоникидзе, р-н д.59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Л. Чайкиной, р-н д.14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Спартака, р-н д.2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Попова, р-н д.15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Запрудная, р-н д.9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Запрудная, р-н д.14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Запрудная, д.26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п. Ризадеевский, р-н д.3 «а»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Футбольная, р-н д. 25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Футбольная, р-н д.47а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Л. Чайкиной, р-н д. 26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Чайковского, р-н д. 14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Краснофлотская, р-н д.17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Попова, р-н д. 44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Грибоедова, р-н д. 5 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Грибоедова, р-н д. 38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М. Горького, р-н д. 23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М.</w:t>
            </w:r>
            <w:r w:rsidR="0011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Горького, р-н д.82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Октября, р-н д. 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Салтанова, р-н КПП ЗАО «ПМК Выксунская»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Южный, р-н д.19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Ленинградская, р-н д.33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Некрасова, р-н д.25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Рабочая, р-н д. 53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Рабочая, р-н д.15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переулок Ленинградский, р-н д.7,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Лесозаводская, р-н д.8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Лесозаводская, р-н д.17 «а»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Комарова, р-н д.7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2-ая Мичурина, р-н д.14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Клубная, р-н д. 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rPr>
          <w:trHeight w:val="264"/>
        </w:trPr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Московская, р-н д.26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Московская, р-н д.46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Баумана, р-н д. 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Баумана, р-н д. 14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1 Мая, р-н д. 36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Школьная, р-н д.60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Войкова, р-н д.23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Войкова, р-н д. 15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Зеленая, р-н д.27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Тюрина, р-н д. 67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Новая Слобода, р-н д. 44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Молодежный, р-н д.1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Луговских, р-н д.1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Матросова, р-н д.5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Молодежная, р-н д. 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Молодежный, р-н д. 8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Ст. матроса Астахова, р-н д 82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п. Строителей, р-н д.6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Суворова, р-н д.3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Островского, р-н д.21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Островского, р-н д.71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Островского, р-н д. 33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Кутузова, р-н д.69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Чкалова, р-н д.29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Чкалова, р-н д. 64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Калинина, р-н д.40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vAlign w:val="center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Гоголя, р-н д. 24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vAlign w:val="center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Гоголя, р-н д.35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vAlign w:val="center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м-н Гоголя, р-н д. 7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vAlign w:val="center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м-н Гоголя, р-н д. 11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D73B97" w:rsidRPr="00257727" w:rsidTr="00AC2E34">
        <w:trPr>
          <w:trHeight w:val="254"/>
        </w:trPr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vAlign w:val="center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 г. Выкса, м-н Гоголя, р-н д.51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rPr>
          <w:trHeight w:val="254"/>
        </w:trPr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Гоголя, р-н д. 19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D73B97" w:rsidRPr="00257727" w:rsidTr="00AC2E34">
        <w:trPr>
          <w:trHeight w:val="254"/>
        </w:trPr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Гоголя, р-н д.15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м-н Гоголя, р-н д.47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Красные зори, р-н д.25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Красные зори, р-н д.49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Красные зори, р-н д.11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Красные зори, р-н д.15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Красные зори, р-н д.2а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ул. Корнилова, р-н д. 100/1 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Луначарского, р-н д.1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ул. Пирогова, р-н. д.5</w:t>
            </w:r>
          </w:p>
        </w:tc>
        <w:tc>
          <w:tcPr>
            <w:tcW w:w="1506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м-н Приокский, р-н д.15 «а»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ул. Свердлова, р-н д. 1 «а»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ул. Свердлова, р-н д. д.61 «б»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р.п. Досчатое, ул. Свердлова, р-н д. 69 «б»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ул. Чичерина, р-н д. 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ул. Октябрьская, р-н д.25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ул. Школьная, р-н д. 101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Досчатое, ул. Чичерина, р-н д.54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Ближне-Песочное, ул. Советская, р-н д.77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Ближне-Песочное, ул. Зуева, р-н д.31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Ближне - Песочное, ул. Прогонная, р-н д.86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Ближне - Песочное, ул. Школьная, р-н д.16в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Ближне - Песочное, ул. Футбольная, р-н д.8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м-н Совхозный, р-н д.1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м-н Совхозный, р-н д.6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ул. Спортивная, р-н д.14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ул. Н.Андреевой, р-н д.19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ул. Ленина, р-н д.7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р.п.Шиморское, ул. Кирова, р-н д.6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ул. Советская, р-н д.105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ул. Затонская, р-н д. 110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Шиморское, ул. Калинина, р-н д.93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Виля, пл. Культуры, р-н д.8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Виля, ул. Елистратова, р-н д.36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Виля, ул. Ризадеевская, р-н д.5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Виля, ул. Московская, р-н д. 2а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 ул. Выксунская, д.33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Виля, ул. Чкалова, 43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р.п. Виля, Лесничество, 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с.п. Дружба, м-н Дружба, р-н д. 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с.п. Дружба, м-н Дружба, р-н д. 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с.п. Дружба, м-н Дружба, р-н д.42 «а»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с. В. Верея, ул. Ленина,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 Борковка, ул. Заводская, р-н д.36 «б»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 Борковка, ул. Ленина, р-н д.27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 Борковка, ул. Рожновский проезд, р-н д. 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 Новодмитриевка, пл. Административная, р-н д.1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с. Чупалейка, ул. Красные Зори, р-н д. 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п. Димара, ул. Железнодорожная, р-н д.10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д. Полдеревка, ул.Труда, р-н д. 1А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73B97" w:rsidRPr="00257727" w:rsidTr="00AC2E3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г. Выкса, д. Новая, м-н Молодежная, р-н д.27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7" w:rsidRPr="00257727" w:rsidRDefault="00D73B97" w:rsidP="00AC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7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</w:tbl>
    <w:p w:rsidR="00D73B97" w:rsidRDefault="00D73B97" w:rsidP="00D73B9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Режим работы:</w:t>
      </w:r>
    </w:p>
    <w:p w:rsidR="00D73B97" w:rsidRDefault="00D73B97" w:rsidP="00D73B9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 января по 30 апреля и с 1 ноября по 31 декабря: 07:00 – 20:00.</w:t>
      </w:r>
    </w:p>
    <w:p w:rsidR="00D73B97" w:rsidRDefault="00D73B97" w:rsidP="00D73B9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 мая по 31 октября: 07:00 – 10:00 и 18:00 – 20:00.</w:t>
      </w:r>
    </w:p>
    <w:p w:rsidR="00D73B97" w:rsidRDefault="00D73B97" w:rsidP="00D73B9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98F">
        <w:rPr>
          <w:rFonts w:ascii="Times New Roman" w:hAnsi="Times New Roman" w:cs="Times New Roman"/>
          <w:color w:val="000000"/>
          <w:sz w:val="28"/>
          <w:szCs w:val="28"/>
        </w:rPr>
        <w:t>Схема размещения торговых мест на ярмарке согласно приложению к плану мероприятий по организации ярмарки.</w:t>
      </w:r>
    </w:p>
    <w:p w:rsidR="00D73B97" w:rsidRDefault="00D73B97" w:rsidP="00D73B97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65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3B97" w:rsidRPr="0015333E" w:rsidRDefault="00D73B97" w:rsidP="00D73B97">
      <w:pPr>
        <w:pStyle w:val="ConsPlusNormal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333E">
        <w:rPr>
          <w:rFonts w:ascii="Times New Roman" w:hAnsi="Times New Roman" w:cs="Times New Roman"/>
          <w:color w:val="000000"/>
          <w:sz w:val="28"/>
          <w:szCs w:val="28"/>
        </w:rPr>
        <w:t xml:space="preserve">к плану мероприятий </w:t>
      </w:r>
    </w:p>
    <w:p w:rsidR="00D73B97" w:rsidRPr="006D6541" w:rsidRDefault="00D73B97" w:rsidP="00D73B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333E">
        <w:rPr>
          <w:rFonts w:ascii="Times New Roman" w:hAnsi="Times New Roman" w:cs="Times New Roman"/>
          <w:color w:val="000000"/>
          <w:sz w:val="28"/>
          <w:szCs w:val="28"/>
        </w:rPr>
        <w:t>по организации ярмарки</w:t>
      </w:r>
    </w:p>
    <w:p w:rsidR="00D73B97" w:rsidRPr="00B962F5" w:rsidRDefault="00D73B97" w:rsidP="00D73B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3B97" w:rsidRPr="00B962F5" w:rsidRDefault="00D73B97" w:rsidP="00D73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F5">
        <w:rPr>
          <w:rFonts w:ascii="Times New Roman" w:hAnsi="Times New Roman" w:cs="Times New Roman"/>
          <w:b/>
          <w:sz w:val="24"/>
          <w:szCs w:val="24"/>
        </w:rPr>
        <w:t xml:space="preserve">Схема размещения объектов молочной ярмарки </w:t>
      </w:r>
    </w:p>
    <w:p w:rsidR="00D73B97" w:rsidRDefault="00D73B97" w:rsidP="00D73B97">
      <w:pPr>
        <w:rPr>
          <w:rFonts w:ascii="Times New Roman" w:hAnsi="Times New Roman" w:cs="Times New Roman"/>
          <w:color w:val="000000" w:themeColor="text1"/>
        </w:rPr>
      </w:pPr>
    </w:p>
    <w:p w:rsidR="00D73B97" w:rsidRPr="00B962F5" w:rsidRDefault="00D73B97" w:rsidP="00D73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B962F5">
        <w:rPr>
          <w:rFonts w:ascii="Times New Roman" w:hAnsi="Times New Roman" w:cs="Times New Roman"/>
          <w:color w:val="000000" w:themeColor="text1"/>
        </w:rPr>
        <w:t>* Тип объекта: автоцистерна</w:t>
      </w:r>
    </w:p>
    <w:p w:rsidR="00D73B97" w:rsidRDefault="00D73B97" w:rsidP="00D73B97">
      <w:pPr>
        <w:tabs>
          <w:tab w:val="left" w:pos="7635"/>
        </w:tabs>
      </w:pPr>
    </w:p>
    <w:p w:rsidR="00D73B97" w:rsidRPr="005D1F10" w:rsidRDefault="00D73B97" w:rsidP="00D73B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57AA8" wp14:editId="1CFF8156">
                <wp:simplePos x="0" y="0"/>
                <wp:positionH relativeFrom="column">
                  <wp:posOffset>1777365</wp:posOffset>
                </wp:positionH>
                <wp:positionV relativeFrom="paragraph">
                  <wp:posOffset>138430</wp:posOffset>
                </wp:positionV>
                <wp:extent cx="1257300" cy="561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B97" w:rsidRDefault="00D73B97" w:rsidP="00D73B97">
                            <w:pPr>
                              <w:jc w:val="center"/>
                            </w:pPr>
                            <w:r>
                              <w:t>Здания /строения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57AA8" id="Прямоугольник 13" o:spid="_x0000_s1026" style="position:absolute;margin-left:139.95pt;margin-top:10.9pt;width:9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" fillcolor="#5b9bd5 [3204]" strokecolor="#1f4d78 [1604]" strokeweight="1pt">
                <v:textbox>
                  <w:txbxContent>
                    <w:p w:rsidR="00D73B97" w:rsidRDefault="00D73B97" w:rsidP="00D73B97">
                      <w:pPr>
                        <w:jc w:val="center"/>
                      </w:pPr>
                      <w:r>
                        <w:t>Здания /строения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73B97" w:rsidRPr="005D1F10" w:rsidRDefault="00D73B97" w:rsidP="00D73B97"/>
    <w:p w:rsidR="00D73B97" w:rsidRPr="005D1F10" w:rsidRDefault="00D73B97" w:rsidP="00D73B97">
      <w:pPr>
        <w:tabs>
          <w:tab w:val="left" w:pos="3615"/>
        </w:tabs>
      </w:pPr>
      <w:r>
        <w:tab/>
      </w:r>
    </w:p>
    <w:p w:rsidR="00D73B97" w:rsidRPr="005D1F10" w:rsidRDefault="00D73B97" w:rsidP="00D73B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16EED" wp14:editId="64D933CA">
                <wp:simplePos x="0" y="0"/>
                <wp:positionH relativeFrom="column">
                  <wp:posOffset>1824990</wp:posOffset>
                </wp:positionH>
                <wp:positionV relativeFrom="paragraph">
                  <wp:posOffset>162560</wp:posOffset>
                </wp:positionV>
                <wp:extent cx="828675" cy="3143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B97" w:rsidRDefault="00D73B97" w:rsidP="00D73B97">
                            <w:pPr>
                              <w:jc w:val="center"/>
                            </w:pPr>
                            <w:r w:rsidRPr="00B962F5">
                              <w:rPr>
                                <w:sz w:val="16"/>
                                <w:szCs w:val="16"/>
                              </w:rPr>
                              <w:t>автоцистерна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6EED" id="Прямоугольник 23" o:spid="_x0000_s1027" style="position:absolute;margin-left:143.7pt;margin-top:12.8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" fillcolor="#5b9bd5 [3204]" strokecolor="#1f4d78 [1604]" strokeweight="1pt">
                <v:textbox>
                  <w:txbxContent>
                    <w:p w:rsidR="00D73B97" w:rsidRDefault="00D73B97" w:rsidP="00D73B97">
                      <w:pPr>
                        <w:jc w:val="center"/>
                      </w:pPr>
                      <w:r w:rsidRPr="00B962F5">
                        <w:rPr>
                          <w:sz w:val="16"/>
                          <w:szCs w:val="16"/>
                        </w:rPr>
                        <w:t>автоцистерна</w:t>
                      </w:r>
                    </w:p>
                  </w:txbxContent>
                </v:textbox>
              </v:rect>
            </w:pict>
          </mc:Fallback>
        </mc:AlternateContent>
      </w:r>
    </w:p>
    <w:p w:rsidR="00D73B97" w:rsidRPr="005D1F10" w:rsidRDefault="00D73B97" w:rsidP="00D73B97"/>
    <w:p w:rsidR="00D73B97" w:rsidRPr="005D1F10" w:rsidRDefault="00D73B97" w:rsidP="00D73B97">
      <w:pPr>
        <w:tabs>
          <w:tab w:val="left" w:pos="31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C756" wp14:editId="7B803137">
                <wp:simplePos x="0" y="0"/>
                <wp:positionH relativeFrom="column">
                  <wp:posOffset>-156210</wp:posOffset>
                </wp:positionH>
                <wp:positionV relativeFrom="paragraph">
                  <wp:posOffset>128270</wp:posOffset>
                </wp:positionV>
                <wp:extent cx="61341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3666"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0.1pt" to="47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D73B97" w:rsidRPr="005D1F10" w:rsidRDefault="00D73B97" w:rsidP="00D73B97">
      <w:pPr>
        <w:tabs>
          <w:tab w:val="left" w:pos="26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CF84C" wp14:editId="40FE7C69">
                <wp:simplePos x="0" y="0"/>
                <wp:positionH relativeFrom="column">
                  <wp:posOffset>-175260</wp:posOffset>
                </wp:positionH>
                <wp:positionV relativeFrom="paragraph">
                  <wp:posOffset>244475</wp:posOffset>
                </wp:positionV>
                <wp:extent cx="610552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248B2" id="Прямая соединительная линия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9.25pt" to="46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tab/>
        <w:t>Проезжая часть автодороги</w:t>
      </w:r>
    </w:p>
    <w:p w:rsidR="00D73B97" w:rsidRDefault="00D73B97" w:rsidP="00D73B97">
      <w:pPr>
        <w:tabs>
          <w:tab w:val="left" w:pos="5355"/>
        </w:tabs>
      </w:pPr>
    </w:p>
    <w:p w:rsidR="00E470A7" w:rsidRPr="00AE3E15" w:rsidRDefault="00E470A7" w:rsidP="00E4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15">
        <w:rPr>
          <w:rFonts w:ascii="Times New Roman" w:hAnsi="Times New Roman" w:cs="Times New Roman"/>
          <w:b/>
          <w:sz w:val="28"/>
          <w:szCs w:val="28"/>
        </w:rPr>
        <w:t>Порядок проведения конкурсного отбора претендентов</w:t>
      </w:r>
    </w:p>
    <w:p w:rsidR="00E470A7" w:rsidRDefault="00E470A7" w:rsidP="00E4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15">
        <w:rPr>
          <w:rFonts w:ascii="Times New Roman" w:hAnsi="Times New Roman" w:cs="Times New Roman"/>
          <w:b/>
          <w:sz w:val="28"/>
          <w:szCs w:val="28"/>
        </w:rPr>
        <w:t>для предоставления мест на ярмарке</w:t>
      </w:r>
    </w:p>
    <w:p w:rsidR="001B3E6B" w:rsidRPr="0004292A" w:rsidRDefault="001B3E6B" w:rsidP="001B3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С целью определения участников ярмарки организатор ярмарки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размещает не менее чем за 10 календарных дней до даты окончания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приема заявок и документов на официальном сайте </w:t>
      </w:r>
      <w:r w:rsidRPr="00BD02CD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 xml:space="preserve"> Выкса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Нижегородской области </w:t>
      </w:r>
      <w:hyperlink r:id="rId11" w:history="1">
        <w:r w:rsidRPr="004B2A54">
          <w:rPr>
            <w:rStyle w:val="ac"/>
            <w:rFonts w:ascii="Times New Roman" w:hAnsi="Times New Roman" w:cs="Times New Roman"/>
            <w:sz w:val="28"/>
            <w:szCs w:val="28"/>
          </w:rPr>
          <w:t>https://wyksa.nobl.ru/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 xml:space="preserve">извещение о проведении конкурсного отбора претендентов для предоставления мест на ярмарке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1 к порядку проведения конкурсного отбора 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– извещение, конкурс, претенденты), а также конкурсную документацию.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 xml:space="preserve">Предмет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>участников ярмарки.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Заявка на участие в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ном отборе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представляется по форме заявления на участие в ярмарке с приложением документов, указанных в конкурсной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документации. Заявка и документы принимаются организатором ярмарки по месту, указанному в извещении.</w:t>
      </w:r>
    </w:p>
    <w:p w:rsidR="001B3E6B" w:rsidRPr="00547AAE" w:rsidRDefault="001B3E6B" w:rsidP="001B3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Прием заявок и документов начинается с даты, указанной в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извещении, осуществляется в течение не менее 10 календарных дней и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заканчивается не позднее чем за два рабочих дня до проведения конкурса.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tab/>
        <w:t>Организатор ярмарки: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- регистрирует заявки на участие в конкурсе по мере их поступления;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- проверяет полноту комплектов представляемых документов;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- принимает заявки или принимает решение об отказе в приеме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заявки на участие в конкурсе;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- в случае принятия решения об отказе в приеме заявки письменно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извещает претендента в течение трех рабочих дней со дня рассмотрения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заявки с указанием причин отказа.</w:t>
      </w:r>
    </w:p>
    <w:p w:rsidR="001B3E6B" w:rsidRPr="00547AAE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Организатор ярмарки отказывает претенденту в приеме заявки на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участие в конкурсе в случаях, если:</w:t>
      </w:r>
    </w:p>
    <w:p w:rsidR="001B3E6B" w:rsidRPr="00547AAE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заявка подана по истечении срока;</w:t>
      </w:r>
    </w:p>
    <w:p w:rsidR="001B3E6B" w:rsidRPr="00547AAE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- заявка по типу, специализации места не соответствует конкурсной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документации;</w:t>
      </w:r>
    </w:p>
    <w:p w:rsidR="001B3E6B" w:rsidRPr="00547AAE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- представлен неполный комплект документов, прилагаемых к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заявке.</w:t>
      </w:r>
    </w:p>
    <w:p w:rsidR="001B3E6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E6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AE">
        <w:rPr>
          <w:rFonts w:ascii="Times New Roman" w:hAnsi="Times New Roman" w:cs="Times New Roman"/>
          <w:color w:val="000000"/>
          <w:sz w:val="28"/>
          <w:szCs w:val="28"/>
        </w:rPr>
        <w:t>Претендент вправе отозвать заявку путем направления письменного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отзыва в адрес организатора ярмарки в любое время до момента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заявки конкурсной комиссией по адресу подачи заявки.</w:t>
      </w:r>
      <w:r w:rsidRPr="00547AAE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P7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B3E6B" w:rsidRPr="00885C8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8B">
        <w:rPr>
          <w:rFonts w:ascii="Times New Roman" w:hAnsi="Times New Roman" w:cs="Times New Roman"/>
          <w:color w:val="000000"/>
          <w:sz w:val="28"/>
          <w:szCs w:val="28"/>
        </w:rPr>
        <w:t>При отборе участников ярмарки организатор ярмарки использует следующие критерии:</w:t>
      </w:r>
    </w:p>
    <w:p w:rsidR="001B3E6B" w:rsidRPr="00885C8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8B">
        <w:rPr>
          <w:rFonts w:ascii="Times New Roman" w:hAnsi="Times New Roman" w:cs="Times New Roman"/>
          <w:color w:val="000000"/>
          <w:sz w:val="28"/>
          <w:szCs w:val="28"/>
        </w:rPr>
        <w:t>- дата подача заявки;</w:t>
      </w:r>
    </w:p>
    <w:p w:rsidR="001B3E6B" w:rsidRPr="00885C8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8B">
        <w:rPr>
          <w:rFonts w:ascii="Times New Roman" w:hAnsi="Times New Roman" w:cs="Times New Roman"/>
          <w:color w:val="000000"/>
          <w:sz w:val="28"/>
          <w:szCs w:val="28"/>
        </w:rPr>
        <w:t>- соответствие информации, содержащейся в заявке, типу и</w:t>
      </w:r>
      <w:r w:rsidRPr="00885C8B">
        <w:rPr>
          <w:rFonts w:ascii="Times New Roman" w:hAnsi="Times New Roman" w:cs="Times New Roman"/>
          <w:color w:val="000000"/>
          <w:sz w:val="28"/>
          <w:szCs w:val="28"/>
        </w:rPr>
        <w:br/>
        <w:t>специализации мест, определенных схемой размещения торговых мест;</w:t>
      </w:r>
    </w:p>
    <w:p w:rsidR="001B3E6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79"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составляется реестр участников ярмарки, включающий в себя перечень претендентов.</w:t>
      </w:r>
    </w:p>
    <w:p w:rsidR="001B3E6B" w:rsidRPr="00D41F79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E6B" w:rsidRPr="00D41F79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41F79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заявителя от участия в ярмарке организатор ярмарки</w:t>
      </w:r>
      <w:r w:rsidRPr="00D41F79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предоставляет торговые места следующим участникам в порядке</w:t>
      </w:r>
      <w:r w:rsidRPr="00D41F79">
        <w:rPr>
          <w:rFonts w:ascii="Times New Roman" w:hAnsi="Times New Roman" w:cs="Times New Roman"/>
          <w:color w:val="000000"/>
          <w:sz w:val="28"/>
          <w:szCs w:val="28"/>
        </w:rPr>
        <w:br/>
        <w:t>очередности в реестре участников ярмарки.</w:t>
      </w:r>
    </w:p>
    <w:p w:rsidR="001B3E6B" w:rsidRPr="00547AAE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Заявители (участники ярмарки):</w:t>
      </w:r>
    </w:p>
    <w:p w:rsidR="001B3E6B" w:rsidRPr="00547AAE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547A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7AAE">
        <w:rPr>
          <w:rFonts w:ascii="Times New Roman" w:hAnsi="Times New Roman" w:cs="Times New Roman"/>
          <w:sz w:val="28"/>
          <w:szCs w:val="28"/>
        </w:rPr>
        <w:t>ридические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E6B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-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E6B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крестьянско-фермерские хозяйства.</w:t>
      </w:r>
    </w:p>
    <w:p w:rsidR="001B3E6B" w:rsidRPr="003C143C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Специализация ярмарки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молочная.</w:t>
      </w:r>
    </w:p>
    <w:p w:rsidR="001B3E6B" w:rsidRPr="003C143C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43C"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 за участие в ярмарке: отсутствует (бесплатно).</w:t>
      </w:r>
    </w:p>
    <w:p w:rsidR="001B3E6B" w:rsidRPr="00A85CAB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объектов ярмарки: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автоцистерна.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Специализированные автомобили могут использоваться для торговли на площадке ярмарки при условии государственной регистрации указанных транспортных средств и прохождения ими технического осмотра в порядке, установленном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соблюдением санитарных норм для автоцистерны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измерительных приборов (весов, гирь, мерных емкостей и других приборов), контрольно-кассовой техники на месте должны обеспечиваться условия для их установки в соответствии с метрологическими правилами и техническими требованиями.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продажи товаров должны быть обеспечены самостоятельно участником ярмарки торгово-технологическим и холодильным оборудованием, обеспечивающим возможность соблюдения условий приема, хранения и отпуска товаров, а также необходимым инвентарем.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Используемое оборудование и инвентарь должны содержаться в исправном состоянии, соответствовать требованиям по показателям электро- и взрывобезопасности и обеспечивать возможность соблюдения противопожарных норм и правил, а также возможность экстренной эвакуации людей и материальных ценностей в случае аварийных или чрезвычайных ситуаций.</w:t>
      </w:r>
    </w:p>
    <w:p w:rsidR="001B3E6B" w:rsidRPr="00547AAE" w:rsidRDefault="001B3E6B" w:rsidP="001B3E6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каждом месте для продажи товаров (выполнения работ, оказания услуг) на площадке ярмарки, удобном для обозрения покупателями, должна быть размещена 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информационная табличка с указанием наименования участника ярмарки и места происхождения товаров.</w:t>
      </w:r>
    </w:p>
    <w:p w:rsidR="001B3E6B" w:rsidRPr="00547AAE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32"/>
      <w:bookmarkStart w:id="3" w:name="P335"/>
      <w:bookmarkEnd w:id="2"/>
      <w:bookmarkEnd w:id="3"/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Продажа товаров на ярмарках осуществляется при наличии у продавцов: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оваросопроводительной документации на реализуемую продукцию;</w:t>
      </w:r>
    </w:p>
    <w:p w:rsidR="001B3E6B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7CE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документов, подтверждающих качество и безопасность продукции в соответствии с требованиями федерального законодательства; Продовольственные товары промышленного производства должны иметь маркировку;</w:t>
      </w:r>
    </w:p>
    <w:p w:rsidR="001B3E6B" w:rsidRPr="00EE4D1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требований  для  участников  оборота молочной продукции об   обязательной   маркировке   средствами идентификации молочной  продукции,  а  также  о  представлении  в  информационную систему маркировки  сведений  о  нанесении  средств  идентификации,  вводе  в  оборот, обороте и выводе из оборота молочной продукции, в соответствии   с   постановлением   Правительства   Российской Федерации от 15 декабря 2020 г. № 2099 «Об утверждении Правил маркировки молочной продукции  средствами  идентификации  и  особенностях  внедрения государственной информационной  системы  мониторинга  за  оборотом  товаров, подлежащих обязательной маркировке средствами идентификации, в отношении молочной продукции»; 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D1E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сведений об участнике ярмарки: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юридических лиц и индивидуальных предпринимателей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оригинала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или заверенной в установленном порядке копии свидетельства о постановке на учет в налого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вом органе;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едицинских книжек установленного образца с полными данными медицинских обследований и других документов,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едусмотренных законодательством.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 xml:space="preserve">Реализуемые на ярмарке товары должны быть снабжены ценниками, оформленными в установленном законодательством порядке. 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При осуществлении деятельности по продаже товаров на ярмарке участники ярмарки (продавцы) обязаны: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в области обеспечения санитарно-эпидемиологического благополучия населения, пожарной безопасности, в области охраны окружающей среды, ветеринарии;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- соблюдать требования, предъявляемые к продаже отдельных видов товаров;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- производить расчеты с покупателями за товары (работы, услуги) с применением контрольно-кассовых машин в случаях, предусмотренных законодательством Российской Федерации;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>- соблюдать иные требования, предусмотренные законодательством Российской Федерации.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AE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47AAE">
        <w:rPr>
          <w:rFonts w:ascii="Times New Roman" w:hAnsi="Times New Roman" w:cs="Times New Roman"/>
          <w:sz w:val="28"/>
          <w:szCs w:val="28"/>
        </w:rPr>
        <w:t>ребований осуществляется уполномоченными органами государственной власти и организатором ярмарки в пределах их компетенции.</w:t>
      </w:r>
    </w:p>
    <w:p w:rsidR="001B3E6B" w:rsidRPr="00547AAE" w:rsidRDefault="001B3E6B" w:rsidP="001B3E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A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хранятся у продавцов в течение всего времени работы и предъявляются по требованию должностных лиц уполномоченных государственных органов и организатора ярмарки.</w:t>
      </w:r>
    </w:p>
    <w:p w:rsidR="001B3E6B" w:rsidRPr="005F3B7D" w:rsidRDefault="001B3E6B" w:rsidP="001B3E6B">
      <w:pPr>
        <w:pStyle w:val="ConsPlusNormal"/>
        <w:jc w:val="both"/>
        <w:rPr>
          <w:color w:val="000000" w:themeColor="text1"/>
        </w:rPr>
      </w:pPr>
      <w:bookmarkStart w:id="4" w:name="P349"/>
      <w:bookmarkEnd w:id="4"/>
    </w:p>
    <w:p w:rsidR="00AA6339" w:rsidRDefault="00E470A7" w:rsidP="001B3E6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D51747" w:rsidRDefault="00D51747" w:rsidP="00D51747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1747" w:rsidRDefault="00D51747" w:rsidP="00D517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 порядку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конкурсного отбора </w:t>
      </w:r>
    </w:p>
    <w:p w:rsidR="00AA6339" w:rsidRDefault="00AA6339" w:rsidP="001B3E6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GoBack"/>
      <w:bookmarkEnd w:id="5"/>
    </w:p>
    <w:p w:rsidR="001B3E6B" w:rsidRDefault="001B3E6B" w:rsidP="001B3E6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C34">
        <w:rPr>
          <w:rFonts w:ascii="Times New Roman" w:hAnsi="Times New Roman" w:cs="Times New Roman"/>
          <w:b/>
          <w:color w:val="000000"/>
          <w:sz w:val="28"/>
          <w:szCs w:val="28"/>
        </w:rPr>
        <w:t>ФОРМА ЗАЯВКИ</w:t>
      </w:r>
    </w:p>
    <w:p w:rsidR="001B3E6B" w:rsidRPr="001C7C34" w:rsidRDefault="001B3E6B" w:rsidP="001B3E6B">
      <w:pPr>
        <w:pStyle w:val="ConsPlusNormal"/>
        <w:ind w:firstLine="6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E6B" w:rsidRPr="008E2237" w:rsidRDefault="001B3E6B" w:rsidP="001B3E6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2237">
        <w:rPr>
          <w:rFonts w:ascii="Times New Roman" w:hAnsi="Times New Roman" w:cs="Times New Roman"/>
          <w:sz w:val="28"/>
          <w:szCs w:val="28"/>
        </w:rPr>
        <w:t xml:space="preserve">Первому заместителю главы администрации </w:t>
      </w:r>
    </w:p>
    <w:p w:rsidR="001B3E6B" w:rsidRPr="008E2237" w:rsidRDefault="001B3E6B" w:rsidP="001B3E6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городского округа город Выкса </w:t>
      </w:r>
      <w:r>
        <w:rPr>
          <w:rFonts w:ascii="Times New Roman" w:hAnsi="Times New Roman" w:cs="Times New Roman"/>
          <w:sz w:val="28"/>
          <w:szCs w:val="28"/>
        </w:rPr>
        <w:tab/>
        <w:t xml:space="preserve">Нижегородской области </w:t>
      </w:r>
      <w:r w:rsidRPr="008E2237">
        <w:rPr>
          <w:rFonts w:ascii="Times New Roman" w:hAnsi="Times New Roman" w:cs="Times New Roman"/>
          <w:sz w:val="28"/>
          <w:szCs w:val="28"/>
        </w:rPr>
        <w:t xml:space="preserve">И.В. Пономареву </w:t>
      </w:r>
    </w:p>
    <w:p w:rsidR="001B3E6B" w:rsidRPr="008E2237" w:rsidRDefault="001B3E6B" w:rsidP="001B3E6B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22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B3E6B" w:rsidRPr="008E2237" w:rsidRDefault="001B3E6B" w:rsidP="001B3E6B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</w:t>
      </w:r>
      <w:r w:rsidRPr="008E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B3E6B" w:rsidRPr="008E2237" w:rsidRDefault="001B3E6B" w:rsidP="001B3E6B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2237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/ОГРН</w:t>
      </w:r>
      <w:r w:rsidRPr="008E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B3E6B" w:rsidRDefault="001B3E6B" w:rsidP="001B3E6B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2237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 _____________________________</w:t>
      </w:r>
    </w:p>
    <w:p w:rsidR="001B3E6B" w:rsidRPr="008E2237" w:rsidRDefault="001B3E6B" w:rsidP="001B3E6B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Электронная почта ____________________</w:t>
      </w:r>
    </w:p>
    <w:p w:rsidR="001B3E6B" w:rsidRPr="008E2237" w:rsidRDefault="001B3E6B" w:rsidP="001B3E6B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1B3E6B" w:rsidRDefault="001B3E6B" w:rsidP="001B3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6B" w:rsidRDefault="001B3E6B" w:rsidP="001B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b/>
          <w:sz w:val="28"/>
          <w:szCs w:val="28"/>
        </w:rPr>
        <w:t>Заявка</w:t>
      </w:r>
      <w:r w:rsidRPr="008E2237">
        <w:rPr>
          <w:rFonts w:ascii="Times New Roman" w:hAnsi="Times New Roman" w:cs="Times New Roman"/>
          <w:b/>
          <w:sz w:val="28"/>
          <w:szCs w:val="28"/>
        </w:rPr>
        <w:br/>
      </w:r>
      <w:r w:rsidRPr="008E2237">
        <w:rPr>
          <w:rFonts w:ascii="Times New Roman" w:hAnsi="Times New Roman" w:cs="Times New Roman"/>
          <w:sz w:val="28"/>
          <w:szCs w:val="28"/>
        </w:rPr>
        <w:t>о предоставлении места на ярмарке</w:t>
      </w:r>
    </w:p>
    <w:p w:rsidR="001B3E6B" w:rsidRPr="008E2237" w:rsidRDefault="001B3E6B" w:rsidP="001B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E6B" w:rsidRPr="008E2237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E6B" w:rsidRPr="008E2237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>Прошу предоставить место на</w:t>
      </w:r>
      <w:r>
        <w:rPr>
          <w:rFonts w:ascii="Times New Roman" w:hAnsi="Times New Roman" w:cs="Times New Roman"/>
          <w:sz w:val="28"/>
          <w:szCs w:val="28"/>
        </w:rPr>
        <w:t xml:space="preserve"> регулярной ярмарке.</w:t>
      </w:r>
    </w:p>
    <w:p w:rsidR="001B3E6B" w:rsidRPr="008E2237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ярмарки: специализированная.</w:t>
      </w:r>
    </w:p>
    <w:p w:rsidR="001B3E6B" w:rsidRPr="00F63583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Специализация: молочная.</w:t>
      </w:r>
    </w:p>
    <w:p w:rsidR="001B3E6B" w:rsidRPr="00F63583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2237">
        <w:rPr>
          <w:rFonts w:ascii="Times New Roman" w:hAnsi="Times New Roman" w:cs="Times New Roman"/>
          <w:sz w:val="28"/>
          <w:szCs w:val="28"/>
        </w:rPr>
        <w:t>Тип объекта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автоцистерна.</w:t>
      </w:r>
    </w:p>
    <w:p w:rsidR="001B3E6B" w:rsidRPr="008E2237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 xml:space="preserve">Количество объектов </w:t>
      </w:r>
      <w:r>
        <w:rPr>
          <w:rFonts w:ascii="Times New Roman" w:hAnsi="Times New Roman" w:cs="Times New Roman"/>
          <w:sz w:val="28"/>
          <w:szCs w:val="28"/>
        </w:rPr>
        <w:t xml:space="preserve">/ мест на ярмарке (указать) </w:t>
      </w:r>
      <w:r w:rsidRPr="008E223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B3E6B" w:rsidRPr="008E2237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/ адреса (указать) </w:t>
      </w:r>
      <w:r w:rsidRPr="008E223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E223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B3E6B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6B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>Период проведения ярмарки: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6B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01.01.2024 года – 31.12.2024 года</w:t>
      </w:r>
    </w:p>
    <w:p w:rsidR="001B3E6B" w:rsidRDefault="001B3E6B" w:rsidP="001B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</w:p>
    <w:p w:rsidR="001B3E6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 января по 30 апреля и с 1 ноября по 31 декабря: 07:00 – 20:00.</w:t>
      </w:r>
    </w:p>
    <w:p w:rsidR="001B3E6B" w:rsidRDefault="001B3E6B" w:rsidP="001B3E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 мая по 31 октября: 07:00 – 10:00 и 18:00 – 20:00.</w:t>
      </w:r>
    </w:p>
    <w:p w:rsidR="001B3E6B" w:rsidRDefault="001B3E6B" w:rsidP="001B3E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выдать (</w:t>
      </w:r>
      <w:r w:rsidRPr="00F0498F">
        <w:rPr>
          <w:rFonts w:ascii="Times New Roman" w:hAnsi="Times New Roman" w:cs="Times New Roman"/>
          <w:b/>
          <w:sz w:val="28"/>
          <w:szCs w:val="28"/>
        </w:rPr>
        <w:t>выбрать вариант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при личном обращении </w:t>
      </w: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электронную почту (указать) _____________________________</w:t>
      </w: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почтовым отправлением по адресу (указать)___________________</w:t>
      </w: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E6B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E6B" w:rsidRPr="008E2237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B3E6B" w:rsidRPr="008E2237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>МП</w:t>
      </w:r>
    </w:p>
    <w:p w:rsidR="001B3E6B" w:rsidRPr="008E2237" w:rsidRDefault="001B3E6B" w:rsidP="001B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2237">
        <w:rPr>
          <w:rFonts w:ascii="Times New Roman" w:hAnsi="Times New Roman" w:cs="Times New Roman"/>
          <w:sz w:val="28"/>
          <w:szCs w:val="28"/>
        </w:rPr>
        <w:t>(подпись)</w:t>
      </w:r>
    </w:p>
    <w:p w:rsidR="001B3E6B" w:rsidRPr="008E2237" w:rsidRDefault="001B3E6B" w:rsidP="001B3E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E2237">
        <w:rPr>
          <w:rFonts w:ascii="Times New Roman" w:hAnsi="Times New Roman" w:cs="Times New Roman"/>
          <w:sz w:val="28"/>
          <w:szCs w:val="28"/>
        </w:rPr>
        <w:t xml:space="preserve"> «_____» ___________ __________ г.</w:t>
      </w:r>
    </w:p>
    <w:p w:rsidR="00E470A7" w:rsidRDefault="00E470A7" w:rsidP="001B3E6B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470A7" w:rsidSect="00D51747">
      <w:pgSz w:w="11906" w:h="16838"/>
      <w:pgMar w:top="624" w:right="62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23" w:rsidRDefault="00F77F23" w:rsidP="00E24AAF">
      <w:pPr>
        <w:spacing w:after="0" w:line="240" w:lineRule="auto"/>
      </w:pPr>
      <w:r>
        <w:separator/>
      </w:r>
    </w:p>
  </w:endnote>
  <w:endnote w:type="continuationSeparator" w:id="0">
    <w:p w:rsidR="00F77F23" w:rsidRDefault="00F77F23" w:rsidP="00E2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23" w:rsidRDefault="00F77F23" w:rsidP="00E24AAF">
      <w:pPr>
        <w:spacing w:after="0" w:line="240" w:lineRule="auto"/>
      </w:pPr>
      <w:r>
        <w:separator/>
      </w:r>
    </w:p>
  </w:footnote>
  <w:footnote w:type="continuationSeparator" w:id="0">
    <w:p w:rsidR="00F77F23" w:rsidRDefault="00F77F23" w:rsidP="00E2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AB21E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3E2766"/>
    <w:multiLevelType w:val="hybridMultilevel"/>
    <w:tmpl w:val="A0EA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31033"/>
    <w:multiLevelType w:val="hybridMultilevel"/>
    <w:tmpl w:val="A0EA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67DD7"/>
    <w:multiLevelType w:val="hybridMultilevel"/>
    <w:tmpl w:val="46C6A8E8"/>
    <w:lvl w:ilvl="0" w:tplc="2E2CA32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AE04874"/>
    <w:multiLevelType w:val="multilevel"/>
    <w:tmpl w:val="9198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104B2"/>
    <w:multiLevelType w:val="multilevel"/>
    <w:tmpl w:val="970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F7A7E"/>
    <w:multiLevelType w:val="hybridMultilevel"/>
    <w:tmpl w:val="1E1C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C6FC0"/>
    <w:multiLevelType w:val="hybridMultilevel"/>
    <w:tmpl w:val="F0A69576"/>
    <w:lvl w:ilvl="0" w:tplc="DCF067F0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2"/>
    <w:rsid w:val="00007CE3"/>
    <w:rsid w:val="00027F0E"/>
    <w:rsid w:val="0004292A"/>
    <w:rsid w:val="00076EBB"/>
    <w:rsid w:val="000A67FD"/>
    <w:rsid w:val="000E12C8"/>
    <w:rsid w:val="000E25B2"/>
    <w:rsid w:val="000E44B0"/>
    <w:rsid w:val="000F0852"/>
    <w:rsid w:val="000F7D12"/>
    <w:rsid w:val="00100EFE"/>
    <w:rsid w:val="00113783"/>
    <w:rsid w:val="00123BE1"/>
    <w:rsid w:val="00126EAF"/>
    <w:rsid w:val="00131E2F"/>
    <w:rsid w:val="001436EC"/>
    <w:rsid w:val="0015333E"/>
    <w:rsid w:val="00154023"/>
    <w:rsid w:val="00186291"/>
    <w:rsid w:val="001A4992"/>
    <w:rsid w:val="001B3E6B"/>
    <w:rsid w:val="001C20AF"/>
    <w:rsid w:val="001C44D2"/>
    <w:rsid w:val="001C7C34"/>
    <w:rsid w:val="001D65D7"/>
    <w:rsid w:val="001E2EE0"/>
    <w:rsid w:val="001F1471"/>
    <w:rsid w:val="001F42A2"/>
    <w:rsid w:val="001F77B3"/>
    <w:rsid w:val="00243F4E"/>
    <w:rsid w:val="00262576"/>
    <w:rsid w:val="002742B1"/>
    <w:rsid w:val="0027679D"/>
    <w:rsid w:val="002B2FC4"/>
    <w:rsid w:val="002B6C96"/>
    <w:rsid w:val="002F11AF"/>
    <w:rsid w:val="002F191C"/>
    <w:rsid w:val="0031036F"/>
    <w:rsid w:val="003200F8"/>
    <w:rsid w:val="00324B1E"/>
    <w:rsid w:val="00353240"/>
    <w:rsid w:val="003537BC"/>
    <w:rsid w:val="00365D9F"/>
    <w:rsid w:val="00370637"/>
    <w:rsid w:val="00383E71"/>
    <w:rsid w:val="003A452C"/>
    <w:rsid w:val="003A574F"/>
    <w:rsid w:val="003A6B1D"/>
    <w:rsid w:val="003B32DA"/>
    <w:rsid w:val="003B62B0"/>
    <w:rsid w:val="003C143C"/>
    <w:rsid w:val="003D27BF"/>
    <w:rsid w:val="003F24DC"/>
    <w:rsid w:val="0040672D"/>
    <w:rsid w:val="00414EC7"/>
    <w:rsid w:val="00437F50"/>
    <w:rsid w:val="00455435"/>
    <w:rsid w:val="00464043"/>
    <w:rsid w:val="004644C9"/>
    <w:rsid w:val="00470A9D"/>
    <w:rsid w:val="00476E5E"/>
    <w:rsid w:val="004A07D3"/>
    <w:rsid w:val="004A19A4"/>
    <w:rsid w:val="004A747C"/>
    <w:rsid w:val="004B7E88"/>
    <w:rsid w:val="004C0526"/>
    <w:rsid w:val="004D2277"/>
    <w:rsid w:val="004F5C96"/>
    <w:rsid w:val="004F5CD0"/>
    <w:rsid w:val="0050533B"/>
    <w:rsid w:val="00506144"/>
    <w:rsid w:val="00547AAE"/>
    <w:rsid w:val="0056069B"/>
    <w:rsid w:val="00591F34"/>
    <w:rsid w:val="005A7FF3"/>
    <w:rsid w:val="005D537A"/>
    <w:rsid w:val="005E03DD"/>
    <w:rsid w:val="005E4F8D"/>
    <w:rsid w:val="005F62F5"/>
    <w:rsid w:val="00637564"/>
    <w:rsid w:val="006702FD"/>
    <w:rsid w:val="00680B08"/>
    <w:rsid w:val="00697069"/>
    <w:rsid w:val="006974FA"/>
    <w:rsid w:val="006A1B7B"/>
    <w:rsid w:val="006A2E42"/>
    <w:rsid w:val="006A7EF1"/>
    <w:rsid w:val="006B3CD6"/>
    <w:rsid w:val="006C006A"/>
    <w:rsid w:val="006C012A"/>
    <w:rsid w:val="006D11C7"/>
    <w:rsid w:val="006D63A0"/>
    <w:rsid w:val="006D6541"/>
    <w:rsid w:val="006E463D"/>
    <w:rsid w:val="006F189E"/>
    <w:rsid w:val="00703BA5"/>
    <w:rsid w:val="0071284A"/>
    <w:rsid w:val="00717AD3"/>
    <w:rsid w:val="00727EE9"/>
    <w:rsid w:val="0074317A"/>
    <w:rsid w:val="00791927"/>
    <w:rsid w:val="00797C04"/>
    <w:rsid w:val="007A1521"/>
    <w:rsid w:val="007A4715"/>
    <w:rsid w:val="007B0DF2"/>
    <w:rsid w:val="007B6A26"/>
    <w:rsid w:val="007B7684"/>
    <w:rsid w:val="007C0BE4"/>
    <w:rsid w:val="007D23F2"/>
    <w:rsid w:val="007F4944"/>
    <w:rsid w:val="00814731"/>
    <w:rsid w:val="008225EA"/>
    <w:rsid w:val="00827D9A"/>
    <w:rsid w:val="00853F24"/>
    <w:rsid w:val="00862EAF"/>
    <w:rsid w:val="008720F3"/>
    <w:rsid w:val="008E014A"/>
    <w:rsid w:val="008E2237"/>
    <w:rsid w:val="0090701B"/>
    <w:rsid w:val="00957822"/>
    <w:rsid w:val="00964322"/>
    <w:rsid w:val="00973118"/>
    <w:rsid w:val="00975697"/>
    <w:rsid w:val="00986449"/>
    <w:rsid w:val="009B1815"/>
    <w:rsid w:val="009B68CC"/>
    <w:rsid w:val="009D01D5"/>
    <w:rsid w:val="009D3F04"/>
    <w:rsid w:val="009D6BFB"/>
    <w:rsid w:val="009E5280"/>
    <w:rsid w:val="009E6576"/>
    <w:rsid w:val="009F5A3C"/>
    <w:rsid w:val="00A07B97"/>
    <w:rsid w:val="00A103FA"/>
    <w:rsid w:val="00A21E6A"/>
    <w:rsid w:val="00A467E9"/>
    <w:rsid w:val="00A564DC"/>
    <w:rsid w:val="00A67ECD"/>
    <w:rsid w:val="00A85CAB"/>
    <w:rsid w:val="00A95C30"/>
    <w:rsid w:val="00A9655D"/>
    <w:rsid w:val="00AA6339"/>
    <w:rsid w:val="00AB4A97"/>
    <w:rsid w:val="00AC28E8"/>
    <w:rsid w:val="00AD0FFD"/>
    <w:rsid w:val="00AE3E15"/>
    <w:rsid w:val="00AE48A1"/>
    <w:rsid w:val="00AF6565"/>
    <w:rsid w:val="00AF6A53"/>
    <w:rsid w:val="00B22B75"/>
    <w:rsid w:val="00B24D3F"/>
    <w:rsid w:val="00B623BB"/>
    <w:rsid w:val="00B63F4B"/>
    <w:rsid w:val="00B7037B"/>
    <w:rsid w:val="00B80151"/>
    <w:rsid w:val="00B85673"/>
    <w:rsid w:val="00BA2F36"/>
    <w:rsid w:val="00BA4356"/>
    <w:rsid w:val="00BB4454"/>
    <w:rsid w:val="00BD02CD"/>
    <w:rsid w:val="00BE398D"/>
    <w:rsid w:val="00C03A9B"/>
    <w:rsid w:val="00C269BF"/>
    <w:rsid w:val="00C53C56"/>
    <w:rsid w:val="00C734E8"/>
    <w:rsid w:val="00C82609"/>
    <w:rsid w:val="00C95456"/>
    <w:rsid w:val="00CA119C"/>
    <w:rsid w:val="00CA1716"/>
    <w:rsid w:val="00CB2BCD"/>
    <w:rsid w:val="00CB5673"/>
    <w:rsid w:val="00CF1C51"/>
    <w:rsid w:val="00CF52EC"/>
    <w:rsid w:val="00D07BBE"/>
    <w:rsid w:val="00D10BFC"/>
    <w:rsid w:val="00D3568E"/>
    <w:rsid w:val="00D41F79"/>
    <w:rsid w:val="00D50D49"/>
    <w:rsid w:val="00D51747"/>
    <w:rsid w:val="00D71A73"/>
    <w:rsid w:val="00D73B97"/>
    <w:rsid w:val="00D94544"/>
    <w:rsid w:val="00D95304"/>
    <w:rsid w:val="00DB37F1"/>
    <w:rsid w:val="00DB40D8"/>
    <w:rsid w:val="00DB5956"/>
    <w:rsid w:val="00DF519A"/>
    <w:rsid w:val="00E16F91"/>
    <w:rsid w:val="00E20CEB"/>
    <w:rsid w:val="00E24AAF"/>
    <w:rsid w:val="00E25B0A"/>
    <w:rsid w:val="00E25B82"/>
    <w:rsid w:val="00E470A7"/>
    <w:rsid w:val="00E62FAF"/>
    <w:rsid w:val="00EC3169"/>
    <w:rsid w:val="00EE31B4"/>
    <w:rsid w:val="00EF365C"/>
    <w:rsid w:val="00F13F13"/>
    <w:rsid w:val="00F145D3"/>
    <w:rsid w:val="00F32F43"/>
    <w:rsid w:val="00F528AB"/>
    <w:rsid w:val="00F62E9B"/>
    <w:rsid w:val="00F63583"/>
    <w:rsid w:val="00F77F23"/>
    <w:rsid w:val="00F819CA"/>
    <w:rsid w:val="00FA16D4"/>
    <w:rsid w:val="00FA7B8D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80AD-0C39-4E0A-ACAF-6A6389CF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A2E42"/>
    <w:pPr>
      <w:keepNext/>
      <w:tabs>
        <w:tab w:val="left" w:pos="16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A2E42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C0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E4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A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mpany-infotext">
    <w:name w:val="company-info__text"/>
    <w:basedOn w:val="a1"/>
    <w:rsid w:val="006A2E42"/>
  </w:style>
  <w:style w:type="paragraph" w:styleId="a4">
    <w:name w:val="Balloon Text"/>
    <w:basedOn w:val="a0"/>
    <w:link w:val="a5"/>
    <w:uiPriority w:val="99"/>
    <w:semiHidden/>
    <w:unhideWhenUsed/>
    <w:rsid w:val="005D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D537A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6E463D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E2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24AAF"/>
  </w:style>
  <w:style w:type="paragraph" w:styleId="a9">
    <w:name w:val="footer"/>
    <w:basedOn w:val="a0"/>
    <w:link w:val="aa"/>
    <w:uiPriority w:val="99"/>
    <w:unhideWhenUsed/>
    <w:rsid w:val="00E2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24AAF"/>
  </w:style>
  <w:style w:type="paragraph" w:customStyle="1" w:styleId="articlecontenttext">
    <w:name w:val="article_content__text"/>
    <w:basedOn w:val="a0"/>
    <w:rsid w:val="007C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C0B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a-card-title">
    <w:name w:val="qa-card-title"/>
    <w:basedOn w:val="a1"/>
    <w:rsid w:val="007C0BE4"/>
  </w:style>
  <w:style w:type="paragraph" w:styleId="ab">
    <w:name w:val="Normal (Web)"/>
    <w:basedOn w:val="a0"/>
    <w:uiPriority w:val="99"/>
    <w:semiHidden/>
    <w:unhideWhenUsed/>
    <w:rsid w:val="007C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1"/>
    <w:rsid w:val="007C0BE4"/>
  </w:style>
  <w:style w:type="character" w:styleId="ac">
    <w:name w:val="Hyperlink"/>
    <w:basedOn w:val="a1"/>
    <w:uiPriority w:val="99"/>
    <w:unhideWhenUsed/>
    <w:rsid w:val="00B63F4B"/>
    <w:rPr>
      <w:color w:val="0563C1" w:themeColor="hyperlink"/>
      <w:u w:val="single"/>
    </w:rPr>
  </w:style>
  <w:style w:type="paragraph" w:customStyle="1" w:styleId="ConsPlusNormal">
    <w:name w:val="ConsPlusNormal"/>
    <w:rsid w:val="00B6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CF1C51"/>
    <w:pPr>
      <w:numPr>
        <w:numId w:val="3"/>
      </w:numPr>
      <w:contextualSpacing/>
    </w:pPr>
  </w:style>
  <w:style w:type="paragraph" w:customStyle="1" w:styleId="ConsPlusTitle">
    <w:name w:val="ConsPlusTitle"/>
    <w:rsid w:val="0081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2"/>
    <w:uiPriority w:val="59"/>
    <w:rsid w:val="00703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vks.nn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ksa.nob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yksa.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vks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9371-C678-4677-B91C-99E091D0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Стачева Ольга Владимировна</dc:creator>
  <cp:keywords/>
  <dc:description/>
  <cp:lastModifiedBy>Безрученкова Яна Геннадьевна</cp:lastModifiedBy>
  <cp:revision>32</cp:revision>
  <cp:lastPrinted>2021-08-04T11:17:00Z</cp:lastPrinted>
  <dcterms:created xsi:type="dcterms:W3CDTF">2022-08-11T06:27:00Z</dcterms:created>
  <dcterms:modified xsi:type="dcterms:W3CDTF">2023-10-24T13:04:00Z</dcterms:modified>
</cp:coreProperties>
</file>